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57" w:rsidRPr="00D119D5" w:rsidRDefault="00D119D5">
      <w:pPr>
        <w:spacing w:after="120"/>
        <w:jc w:val="center"/>
        <w:rPr>
          <w:rFonts w:ascii="Book Antiqua" w:eastAsia="標楷體" w:hAnsi="Book Antiqua" w:cs="Book Antiqua"/>
          <w:b/>
          <w:sz w:val="28"/>
          <w:szCs w:val="28"/>
        </w:rPr>
      </w:pPr>
      <w:bookmarkStart w:id="0" w:name="_GoBack"/>
      <w:r w:rsidRPr="00D119D5">
        <w:rPr>
          <w:rFonts w:ascii="Book Antiqua" w:eastAsia="標楷體" w:hAnsi="Book Antiqua" w:cs="Book Antiqua"/>
          <w:b/>
          <w:sz w:val="28"/>
          <w:szCs w:val="28"/>
        </w:rPr>
        <w:t>國立中山大學材料與光電科學</w:t>
      </w:r>
      <w:proofErr w:type="gramStart"/>
      <w:r w:rsidRPr="00D119D5">
        <w:rPr>
          <w:rFonts w:ascii="Book Antiqua" w:eastAsia="標楷體" w:hAnsi="Book Antiqua" w:cs="Book Antiqua"/>
          <w:b/>
          <w:sz w:val="28"/>
          <w:szCs w:val="28"/>
        </w:rPr>
        <w:t>學</w:t>
      </w:r>
      <w:proofErr w:type="gramEnd"/>
      <w:r w:rsidRPr="00D119D5">
        <w:rPr>
          <w:rFonts w:ascii="Book Antiqua" w:eastAsia="標楷體" w:hAnsi="Book Antiqua" w:cs="Book Antiqua"/>
          <w:b/>
          <w:sz w:val="28"/>
          <w:szCs w:val="28"/>
        </w:rPr>
        <w:t>系</w:t>
      </w:r>
    </w:p>
    <w:p w:rsidR="000B2757" w:rsidRPr="00D119D5" w:rsidRDefault="00D119D5">
      <w:pPr>
        <w:spacing w:after="120"/>
        <w:jc w:val="center"/>
        <w:rPr>
          <w:rFonts w:ascii="Book Antiqua" w:eastAsia="標楷體" w:hAnsi="Book Antiqua" w:cs="Book Antiqua"/>
          <w:b/>
          <w:sz w:val="28"/>
          <w:szCs w:val="28"/>
        </w:rPr>
      </w:pPr>
      <w:r w:rsidRPr="00D119D5">
        <w:rPr>
          <w:rFonts w:ascii="Book Antiqua" w:eastAsia="標楷體" w:hAnsi="Book Antiqua" w:cs="Book Antiqua"/>
          <w:b/>
          <w:sz w:val="28"/>
          <w:szCs w:val="28"/>
        </w:rPr>
        <w:t xml:space="preserve">NSYSU Materials and </w:t>
      </w:r>
      <w:proofErr w:type="spellStart"/>
      <w:r w:rsidRPr="00D119D5">
        <w:rPr>
          <w:rFonts w:ascii="Book Antiqua" w:eastAsia="標楷體" w:hAnsi="Book Antiqua" w:cs="Book Antiqua"/>
          <w:b/>
          <w:sz w:val="28"/>
          <w:szCs w:val="28"/>
        </w:rPr>
        <w:t>Optoelectrical</w:t>
      </w:r>
      <w:proofErr w:type="spellEnd"/>
      <w:r w:rsidRPr="00D119D5">
        <w:rPr>
          <w:rFonts w:ascii="Book Antiqua" w:eastAsia="標楷體" w:hAnsi="Book Antiqua" w:cs="Book Antiqua"/>
          <w:b/>
          <w:sz w:val="28"/>
          <w:szCs w:val="28"/>
        </w:rPr>
        <w:t xml:space="preserve"> Science</w:t>
      </w:r>
    </w:p>
    <w:p w:rsidR="000B2757" w:rsidRPr="00D119D5" w:rsidRDefault="00D119D5">
      <w:pPr>
        <w:spacing w:after="120"/>
        <w:jc w:val="center"/>
        <w:rPr>
          <w:rFonts w:ascii="Book Antiqua" w:eastAsia="標楷體" w:hAnsi="Book Antiqua" w:cs="Book Antiqua"/>
          <w:b/>
          <w:sz w:val="28"/>
          <w:szCs w:val="28"/>
        </w:rPr>
      </w:pPr>
      <w:bookmarkStart w:id="1" w:name="_heading=h.gjdgxs" w:colFirst="0" w:colLast="0"/>
      <w:bookmarkEnd w:id="1"/>
      <w:r w:rsidRPr="00D119D5">
        <w:rPr>
          <w:rFonts w:ascii="Book Antiqua" w:eastAsia="標楷體" w:hAnsi="Book Antiqua" w:cs="Book Antiqua"/>
          <w:b/>
          <w:sz w:val="28"/>
          <w:szCs w:val="28"/>
          <w:u w:val="single"/>
        </w:rPr>
        <w:t xml:space="preserve">　　　</w:t>
      </w:r>
      <w:r w:rsidRPr="00D119D5">
        <w:rPr>
          <w:rFonts w:ascii="Book Antiqua" w:eastAsia="標楷體" w:hAnsi="Book Antiqua" w:cs="Book Antiqua"/>
          <w:b/>
          <w:sz w:val="28"/>
          <w:szCs w:val="28"/>
        </w:rPr>
        <w:t>學年度研究生更換指導教授同意書</w:t>
      </w:r>
    </w:p>
    <w:p w:rsidR="000B2757" w:rsidRPr="00D119D5" w:rsidRDefault="00D119D5">
      <w:pPr>
        <w:spacing w:after="120"/>
        <w:jc w:val="center"/>
        <w:rPr>
          <w:rFonts w:ascii="Book Antiqua" w:eastAsia="標楷體" w:hAnsi="Book Antiqua" w:cs="Book Antiqua"/>
          <w:b/>
          <w:sz w:val="28"/>
          <w:szCs w:val="28"/>
        </w:rPr>
      </w:pPr>
      <w:bookmarkStart w:id="2" w:name="_heading=h.vf7xnkjnlbjo" w:colFirst="0" w:colLast="0"/>
      <w:bookmarkEnd w:id="2"/>
      <w:r w:rsidRPr="00D119D5">
        <w:rPr>
          <w:rFonts w:ascii="Book Antiqua" w:eastAsia="標楷體" w:hAnsi="Book Antiqua" w:cs="Book Antiqua"/>
          <w:b/>
          <w:sz w:val="28"/>
          <w:szCs w:val="28"/>
        </w:rPr>
        <w:t>_________ Academic Year Graduate Advisor Change Agreement</w:t>
      </w:r>
    </w:p>
    <w:tbl>
      <w:tblPr>
        <w:tblStyle w:val="aa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384"/>
        <w:gridCol w:w="1644"/>
        <w:gridCol w:w="2483"/>
      </w:tblGrid>
      <w:tr w:rsidR="000B2757" w:rsidRPr="00B053FC">
        <w:trPr>
          <w:trHeight w:val="1134"/>
        </w:trPr>
        <w:tc>
          <w:tcPr>
            <w:tcW w:w="2156" w:type="dxa"/>
            <w:vAlign w:val="center"/>
          </w:tcPr>
          <w:bookmarkEnd w:id="0"/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學生姓名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Student Name</w:t>
            </w:r>
          </w:p>
        </w:tc>
        <w:tc>
          <w:tcPr>
            <w:tcW w:w="7511" w:type="dxa"/>
            <w:gridSpan w:val="3"/>
            <w:vAlign w:val="center"/>
          </w:tcPr>
          <w:p w:rsidR="000B2757" w:rsidRPr="00B053FC" w:rsidRDefault="000B2757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</w:p>
        </w:tc>
      </w:tr>
      <w:tr w:rsidR="000B2757" w:rsidRPr="00B053FC">
        <w:trPr>
          <w:trHeight w:val="1134"/>
        </w:trPr>
        <w:tc>
          <w:tcPr>
            <w:tcW w:w="2156" w:type="dxa"/>
            <w:vAlign w:val="center"/>
          </w:tcPr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學號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Student ID Number</w:t>
            </w:r>
          </w:p>
        </w:tc>
        <w:tc>
          <w:tcPr>
            <w:tcW w:w="7511" w:type="dxa"/>
            <w:gridSpan w:val="3"/>
            <w:vAlign w:val="center"/>
          </w:tcPr>
          <w:p w:rsidR="000B2757" w:rsidRPr="00B053FC" w:rsidRDefault="000B2757">
            <w:pPr>
              <w:jc w:val="both"/>
              <w:rPr>
                <w:rFonts w:ascii="Book Antiqua" w:eastAsia="標楷體" w:hAnsi="Book Antiqua" w:cs="Book Antiqua"/>
                <w:sz w:val="20"/>
                <w:szCs w:val="20"/>
              </w:rPr>
            </w:pPr>
          </w:p>
        </w:tc>
      </w:tr>
      <w:tr w:rsidR="000B2757" w:rsidRPr="00B053FC">
        <w:trPr>
          <w:trHeight w:val="1077"/>
        </w:trPr>
        <w:tc>
          <w:tcPr>
            <w:tcW w:w="2156" w:type="dxa"/>
            <w:vAlign w:val="center"/>
          </w:tcPr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班別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Level</w:t>
            </w:r>
          </w:p>
        </w:tc>
        <w:tc>
          <w:tcPr>
            <w:tcW w:w="3384" w:type="dxa"/>
            <w:tcBorders>
              <w:right w:val="nil"/>
            </w:tcBorders>
            <w:vAlign w:val="center"/>
          </w:tcPr>
          <w:p w:rsidR="000B2757" w:rsidRPr="00B053FC" w:rsidRDefault="00D119D5">
            <w:pPr>
              <w:spacing w:after="120"/>
              <w:jc w:val="both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碩士班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Masters Student</w:t>
            </w:r>
          </w:p>
          <w:p w:rsidR="000B2757" w:rsidRPr="00B053FC" w:rsidRDefault="00D119D5">
            <w:pPr>
              <w:spacing w:after="120"/>
              <w:jc w:val="both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前瞻應用材料碩士班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Prospective MS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博士班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PhD Student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2757" w:rsidRPr="00B053FC" w:rsidRDefault="00D119D5">
            <w:pPr>
              <w:widowControl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一年級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1st Year</w:t>
            </w:r>
          </w:p>
          <w:p w:rsidR="000B2757" w:rsidRPr="00B053FC" w:rsidRDefault="00D119D5">
            <w:pPr>
              <w:widowControl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二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2nd Year</w:t>
            </w:r>
          </w:p>
          <w:p w:rsidR="000B2757" w:rsidRPr="00B053FC" w:rsidRDefault="00D119D5">
            <w:pPr>
              <w:widowControl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三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3rd Year</w:t>
            </w:r>
          </w:p>
          <w:p w:rsidR="000B2757" w:rsidRPr="00B053FC" w:rsidRDefault="00D119D5">
            <w:pPr>
              <w:widowControl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四年級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4th Year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2757" w:rsidRPr="00B053FC" w:rsidRDefault="00D119D5">
            <w:pPr>
              <w:widowControl/>
              <w:rPr>
                <w:rFonts w:ascii="Book Antiqua" w:eastAsia="標楷體" w:hAnsi="Book Antiqua" w:cs="標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五年級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5th Year</w:t>
            </w:r>
          </w:p>
          <w:p w:rsidR="000B2757" w:rsidRPr="00B053FC" w:rsidRDefault="00D119D5">
            <w:pPr>
              <w:widowControl/>
              <w:rPr>
                <w:rFonts w:ascii="Book Antiqua" w:eastAsia="標楷體" w:hAnsi="Book Antiqua" w:cs="標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六年級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6th Year</w:t>
            </w:r>
          </w:p>
          <w:p w:rsidR="000B2757" w:rsidRPr="00B053FC" w:rsidRDefault="00D119D5">
            <w:pPr>
              <w:widowControl/>
              <w:rPr>
                <w:rFonts w:ascii="Book Antiqua" w:eastAsia="標楷體" w:hAnsi="Book Antiqua" w:cs="標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七年級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7th Year</w:t>
            </w:r>
          </w:p>
          <w:p w:rsidR="000B2757" w:rsidRPr="00B053FC" w:rsidRDefault="00D119D5">
            <w:pPr>
              <w:widowControl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□</w:t>
            </w:r>
            <w:r w:rsidRPr="00B053FC">
              <w:rPr>
                <w:rFonts w:ascii="Book Antiqua" w:eastAsia="標楷體" w:hAnsi="Book Antiqua" w:cs="標楷體"/>
                <w:sz w:val="20"/>
                <w:szCs w:val="20"/>
              </w:rPr>
              <w:t>八年級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 8th Year</w:t>
            </w:r>
          </w:p>
        </w:tc>
      </w:tr>
      <w:tr w:rsidR="000B2757" w:rsidRPr="00B053FC">
        <w:trPr>
          <w:trHeight w:val="1134"/>
        </w:trPr>
        <w:tc>
          <w:tcPr>
            <w:tcW w:w="2156" w:type="dxa"/>
            <w:vAlign w:val="center"/>
          </w:tcPr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畢業學校</w:t>
            </w: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/</w:t>
            </w: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科系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 xml:space="preserve">School Graduated </w:t>
            </w:r>
            <w:proofErr w:type="gramStart"/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From</w:t>
            </w:r>
            <w:proofErr w:type="gramEnd"/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 xml:space="preserve"> /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Department</w:t>
            </w:r>
          </w:p>
        </w:tc>
        <w:tc>
          <w:tcPr>
            <w:tcW w:w="7511" w:type="dxa"/>
            <w:gridSpan w:val="3"/>
            <w:vAlign w:val="center"/>
          </w:tcPr>
          <w:p w:rsidR="000B2757" w:rsidRPr="00B053FC" w:rsidRDefault="000B2757">
            <w:pPr>
              <w:jc w:val="right"/>
              <w:rPr>
                <w:rFonts w:ascii="Book Antiqua" w:eastAsia="標楷體" w:hAnsi="Book Antiqua" w:cs="Book Antiqua"/>
                <w:sz w:val="20"/>
                <w:szCs w:val="20"/>
              </w:rPr>
            </w:pPr>
          </w:p>
        </w:tc>
      </w:tr>
      <w:tr w:rsidR="000B2757" w:rsidRPr="00B053FC">
        <w:trPr>
          <w:trHeight w:val="1134"/>
        </w:trPr>
        <w:tc>
          <w:tcPr>
            <w:tcW w:w="2156" w:type="dxa"/>
            <w:vAlign w:val="center"/>
          </w:tcPr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原指導教授簽名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Original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Advisor’s Signature</w:t>
            </w:r>
          </w:p>
        </w:tc>
        <w:tc>
          <w:tcPr>
            <w:tcW w:w="7511" w:type="dxa"/>
            <w:gridSpan w:val="3"/>
            <w:vAlign w:val="bottom"/>
          </w:tcPr>
          <w:p w:rsidR="000B2757" w:rsidRPr="00B053FC" w:rsidRDefault="000B2757">
            <w:pPr>
              <w:jc w:val="right"/>
              <w:rPr>
                <w:rFonts w:ascii="Book Antiqua" w:eastAsia="標楷體" w:hAnsi="Book Antiqua" w:cs="Book Antiqua"/>
                <w:sz w:val="20"/>
                <w:szCs w:val="20"/>
              </w:rPr>
            </w:pPr>
          </w:p>
          <w:p w:rsidR="000B2757" w:rsidRPr="00B053FC" w:rsidRDefault="00D119D5">
            <w:pPr>
              <w:jc w:val="righ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Y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年　　　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M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月　　　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D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日</w:t>
            </w:r>
          </w:p>
        </w:tc>
      </w:tr>
      <w:tr w:rsidR="000B2757" w:rsidRPr="00B053FC">
        <w:trPr>
          <w:trHeight w:val="1134"/>
        </w:trPr>
        <w:tc>
          <w:tcPr>
            <w:tcW w:w="2156" w:type="dxa"/>
            <w:vAlign w:val="center"/>
          </w:tcPr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系所主管簽章</w:t>
            </w:r>
          </w:p>
          <w:p w:rsidR="000B2757" w:rsidRPr="00B053FC" w:rsidRDefault="00D119D5">
            <w:pPr>
              <w:jc w:val="both"/>
              <w:rPr>
                <w:rFonts w:ascii="Book Antiqua" w:eastAsia="標楷體" w:hAnsi="Book Antiqua" w:cs="華康中楷體"/>
                <w:sz w:val="20"/>
                <w:szCs w:val="20"/>
              </w:rPr>
            </w:pPr>
            <w:proofErr w:type="spellStart"/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Department</w:t>
            </w:r>
            <w:r w:rsidRPr="00B053FC">
              <w:rPr>
                <w:rFonts w:ascii="Book Antiqua" w:eastAsia="標楷體" w:hAnsi="Book Antiqua" w:cs="華康中楷體"/>
                <w:color w:val="FFFFFF"/>
                <w:sz w:val="20"/>
                <w:szCs w:val="20"/>
              </w:rPr>
              <w:t>_</w:t>
            </w:r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>Chair's</w:t>
            </w:r>
            <w:proofErr w:type="spellEnd"/>
            <w:r w:rsidRPr="00B053FC">
              <w:rPr>
                <w:rFonts w:ascii="Book Antiqua" w:eastAsia="標楷體" w:hAnsi="Book Antiqua" w:cs="華康中楷體"/>
                <w:sz w:val="20"/>
                <w:szCs w:val="20"/>
              </w:rPr>
              <w:t xml:space="preserve"> Signature</w:t>
            </w:r>
          </w:p>
        </w:tc>
        <w:tc>
          <w:tcPr>
            <w:tcW w:w="7511" w:type="dxa"/>
            <w:gridSpan w:val="3"/>
            <w:vAlign w:val="bottom"/>
          </w:tcPr>
          <w:p w:rsidR="000B2757" w:rsidRPr="00B053FC" w:rsidRDefault="000B2757">
            <w:pPr>
              <w:jc w:val="right"/>
              <w:rPr>
                <w:rFonts w:ascii="Book Antiqua" w:eastAsia="標楷體" w:hAnsi="Book Antiqua" w:cs="Book Antiqua"/>
                <w:sz w:val="20"/>
                <w:szCs w:val="20"/>
              </w:rPr>
            </w:pPr>
          </w:p>
          <w:p w:rsidR="000B2757" w:rsidRPr="00B053FC" w:rsidRDefault="00D119D5">
            <w:pPr>
              <w:jc w:val="righ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Y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年　　　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M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 xml:space="preserve">月　　　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D</w:t>
            </w:r>
            <w:r w:rsidRPr="00B053FC">
              <w:rPr>
                <w:rFonts w:ascii="Book Antiqua" w:eastAsia="標楷體" w:hAnsi="Book Antiqua" w:cs="Book Antiqua"/>
                <w:sz w:val="20"/>
                <w:szCs w:val="20"/>
              </w:rPr>
              <w:t>日</w:t>
            </w:r>
          </w:p>
        </w:tc>
      </w:tr>
    </w:tbl>
    <w:p w:rsidR="000B2757" w:rsidRPr="00B053FC" w:rsidRDefault="00D119D5">
      <w:pPr>
        <w:spacing w:before="120"/>
        <w:ind w:left="820" w:right="509" w:hanging="820"/>
        <w:rPr>
          <w:rFonts w:ascii="Book Antiqua" w:eastAsia="標楷體" w:hAnsi="Book Antiqua" w:cs="Book Antiqua"/>
          <w:sz w:val="20"/>
          <w:szCs w:val="20"/>
        </w:rPr>
      </w:pPr>
      <w:r w:rsidRPr="00B053FC">
        <w:rPr>
          <w:rFonts w:ascii="Book Antiqua" w:eastAsia="標楷體" w:hAnsi="Book Antiqua" w:cs="Book Antiqua"/>
          <w:sz w:val="20"/>
          <w:szCs w:val="20"/>
        </w:rPr>
        <w:t>流程：先經原指導教授同意</w:t>
      </w:r>
      <w:r w:rsidRPr="00B053FC">
        <w:rPr>
          <w:rFonts w:ascii="Book Antiqua" w:eastAsia="標楷體" w:hAnsi="Book Antiqua" w:cs="Book Antiqua"/>
          <w:sz w:val="20"/>
          <w:szCs w:val="20"/>
        </w:rPr>
        <w:t>→</w:t>
      </w:r>
      <w:r w:rsidRPr="00B053FC">
        <w:rPr>
          <w:rFonts w:ascii="Book Antiqua" w:eastAsia="標楷體" w:hAnsi="Book Antiqua" w:cs="Book Antiqua"/>
          <w:sz w:val="20"/>
          <w:szCs w:val="20"/>
        </w:rPr>
        <w:t>主任簽章後</w:t>
      </w:r>
      <w:r w:rsidRPr="00B053FC">
        <w:rPr>
          <w:rFonts w:ascii="Book Antiqua" w:eastAsia="標楷體" w:hAnsi="Book Antiqua" w:cs="Book Antiqua"/>
          <w:sz w:val="20"/>
          <w:szCs w:val="20"/>
        </w:rPr>
        <w:t>→</w:t>
      </w:r>
      <w:proofErr w:type="gramStart"/>
      <w:r w:rsidRPr="00B053FC">
        <w:rPr>
          <w:rFonts w:ascii="Book Antiqua" w:eastAsia="標楷體" w:hAnsi="Book Antiqua" w:cs="Book Antiqua"/>
          <w:sz w:val="20"/>
          <w:szCs w:val="20"/>
        </w:rPr>
        <w:t>繳回系辦</w:t>
      </w:r>
      <w:proofErr w:type="gramEnd"/>
      <w:r w:rsidRPr="00B053FC">
        <w:rPr>
          <w:rFonts w:ascii="Book Antiqua" w:eastAsia="標楷體" w:hAnsi="Book Antiqua" w:cs="Book Antiqua"/>
          <w:sz w:val="20"/>
          <w:szCs w:val="20"/>
        </w:rPr>
        <w:t>後，重新填寫</w:t>
      </w:r>
      <w:r w:rsidRPr="00B053FC">
        <w:rPr>
          <w:rFonts w:ascii="Book Antiqua" w:eastAsia="標楷體" w:hAnsi="Book Antiqua" w:cs="標楷體"/>
          <w:sz w:val="20"/>
          <w:szCs w:val="20"/>
        </w:rPr>
        <w:t>「</w:t>
      </w:r>
      <w:r w:rsidRPr="00B053FC">
        <w:rPr>
          <w:rFonts w:ascii="Book Antiqua" w:eastAsia="標楷體" w:hAnsi="Book Antiqua" w:cs="Book Antiqua"/>
          <w:sz w:val="20"/>
          <w:szCs w:val="20"/>
        </w:rPr>
        <w:t>指導教授同意書</w:t>
      </w:r>
      <w:r w:rsidRPr="00B053FC">
        <w:rPr>
          <w:rFonts w:ascii="Book Antiqua" w:eastAsia="標楷體" w:hAnsi="Book Antiqua" w:cs="標楷體"/>
          <w:sz w:val="20"/>
          <w:szCs w:val="20"/>
        </w:rPr>
        <w:t>」</w:t>
      </w:r>
      <w:r w:rsidRPr="00B053FC">
        <w:rPr>
          <w:rFonts w:ascii="Book Antiqua" w:eastAsia="標楷體" w:hAnsi="Book Antiqua" w:cs="Book Antiqua"/>
          <w:sz w:val="20"/>
          <w:szCs w:val="20"/>
        </w:rPr>
        <w:t>。</w:t>
      </w:r>
    </w:p>
    <w:p w:rsidR="000B2757" w:rsidRPr="00B053FC" w:rsidRDefault="00D119D5">
      <w:pPr>
        <w:spacing w:before="120"/>
        <w:ind w:left="820" w:right="509" w:hanging="820"/>
        <w:rPr>
          <w:rFonts w:ascii="Book Antiqua" w:eastAsia="標楷體" w:hAnsi="Book Antiqua" w:cs="Book Antiqua"/>
          <w:sz w:val="20"/>
          <w:szCs w:val="20"/>
        </w:rPr>
      </w:pPr>
      <w:r w:rsidRPr="00B053FC">
        <w:rPr>
          <w:rFonts w:ascii="Book Antiqua" w:eastAsia="標楷體" w:hAnsi="Book Antiqua" w:cs="Book Antiqua"/>
          <w:sz w:val="20"/>
          <w:szCs w:val="20"/>
        </w:rPr>
        <w:t xml:space="preserve">Process: First obtain approval from the original advisor → the department chair should then sign and stamp the document → return the form to the department office, and fill in a new “Graduate Advisor Agreement Form,” and repeat the original process with a </w:t>
      </w:r>
      <w:r w:rsidRPr="00B053FC">
        <w:rPr>
          <w:rFonts w:ascii="Book Antiqua" w:eastAsia="標楷體" w:hAnsi="Book Antiqua" w:cs="Book Antiqua"/>
          <w:sz w:val="20"/>
          <w:szCs w:val="20"/>
        </w:rPr>
        <w:t xml:space="preserve">new advisor. </w:t>
      </w:r>
    </w:p>
    <w:p w:rsidR="000B2757" w:rsidRPr="00B053FC" w:rsidRDefault="000B2757">
      <w:pPr>
        <w:spacing w:before="120"/>
        <w:ind w:left="820" w:right="509" w:hanging="820"/>
        <w:rPr>
          <w:rFonts w:ascii="Book Antiqua" w:eastAsia="標楷體" w:hAnsi="Book Antiqua" w:cs="Book Antiqua"/>
          <w:sz w:val="20"/>
          <w:szCs w:val="20"/>
        </w:rPr>
      </w:pPr>
    </w:p>
    <w:p w:rsidR="000B2757" w:rsidRPr="00B053FC" w:rsidRDefault="00D119D5">
      <w:pPr>
        <w:ind w:left="820" w:right="509" w:hanging="820"/>
        <w:rPr>
          <w:rFonts w:ascii="Book Antiqua" w:eastAsia="標楷體" w:hAnsi="Book Antiqua" w:cs="Book Antiqua"/>
          <w:sz w:val="20"/>
          <w:szCs w:val="20"/>
        </w:rPr>
      </w:pPr>
      <w:proofErr w:type="gramStart"/>
      <w:r w:rsidRPr="00B053FC">
        <w:rPr>
          <w:rFonts w:ascii="Book Antiqua" w:eastAsia="標楷體" w:hAnsi="Book Antiqua" w:cs="Book Antiqua"/>
          <w:sz w:val="20"/>
          <w:szCs w:val="20"/>
        </w:rPr>
        <w:t>註一</w:t>
      </w:r>
      <w:proofErr w:type="gramEnd"/>
      <w:r w:rsidRPr="00B053FC">
        <w:rPr>
          <w:rFonts w:ascii="Book Antiqua" w:eastAsia="標楷體" w:hAnsi="Book Antiqua" w:cs="Book Antiqua"/>
          <w:sz w:val="20"/>
          <w:szCs w:val="20"/>
        </w:rPr>
        <w:t>：指導教授簽認後，請先</w:t>
      </w:r>
      <w:proofErr w:type="gramStart"/>
      <w:r w:rsidRPr="00B053FC">
        <w:rPr>
          <w:rFonts w:ascii="Book Antiqua" w:eastAsia="標楷體" w:hAnsi="Book Antiqua" w:cs="Book Antiqua"/>
          <w:sz w:val="20"/>
          <w:szCs w:val="20"/>
        </w:rPr>
        <w:t>繳至系辦</w:t>
      </w:r>
      <w:proofErr w:type="gramEnd"/>
      <w:r w:rsidRPr="00B053FC">
        <w:rPr>
          <w:rFonts w:ascii="Book Antiqua" w:eastAsia="標楷體" w:hAnsi="Book Antiqua" w:cs="Book Antiqua"/>
          <w:sz w:val="20"/>
          <w:szCs w:val="20"/>
        </w:rPr>
        <w:t>，</w:t>
      </w:r>
      <w:proofErr w:type="gramStart"/>
      <w:r w:rsidRPr="00B053FC">
        <w:rPr>
          <w:rFonts w:ascii="Book Antiqua" w:eastAsia="標楷體" w:hAnsi="Book Antiqua" w:cs="Book Antiqua"/>
          <w:sz w:val="20"/>
          <w:szCs w:val="20"/>
        </w:rPr>
        <w:t>俟</w:t>
      </w:r>
      <w:proofErr w:type="gramEnd"/>
      <w:r w:rsidRPr="00B053FC">
        <w:rPr>
          <w:rFonts w:ascii="Book Antiqua" w:eastAsia="標楷體" w:hAnsi="Book Antiqua" w:cs="Book Antiqua"/>
          <w:sz w:val="20"/>
          <w:szCs w:val="20"/>
        </w:rPr>
        <w:t>主任簽認後才完成程序。</w:t>
      </w:r>
    </w:p>
    <w:p w:rsidR="000B2757" w:rsidRPr="00B053FC" w:rsidRDefault="00D119D5">
      <w:pPr>
        <w:spacing w:before="120"/>
        <w:ind w:left="820" w:right="509"/>
        <w:rPr>
          <w:rFonts w:ascii="Book Antiqua" w:eastAsia="標楷體" w:hAnsi="Book Antiqua" w:cs="Book Antiqua"/>
          <w:sz w:val="20"/>
          <w:szCs w:val="20"/>
        </w:rPr>
      </w:pPr>
      <w:r w:rsidRPr="00B053FC">
        <w:rPr>
          <w:rFonts w:ascii="Book Antiqua" w:eastAsia="標楷體" w:hAnsi="Book Antiqua" w:cs="Book Antiqua"/>
          <w:sz w:val="20"/>
          <w:szCs w:val="20"/>
        </w:rPr>
        <w:t>Note 1: After the instructor signs the form, please submit it to the department office for approval and signature by the Department Chair</w:t>
      </w:r>
    </w:p>
    <w:p w:rsidR="000B2757" w:rsidRPr="00B053FC" w:rsidRDefault="000B2757">
      <w:pPr>
        <w:spacing w:before="120"/>
        <w:ind w:right="509"/>
        <w:rPr>
          <w:rFonts w:ascii="Book Antiqua" w:eastAsia="標楷體" w:hAnsi="Book Antiqua" w:cs="Book Antiqua"/>
          <w:sz w:val="20"/>
          <w:szCs w:val="20"/>
        </w:rPr>
      </w:pPr>
    </w:p>
    <w:p w:rsidR="000B2757" w:rsidRPr="00B053FC" w:rsidRDefault="00D119D5">
      <w:pPr>
        <w:ind w:left="820" w:right="509" w:hanging="820"/>
        <w:rPr>
          <w:rFonts w:ascii="Book Antiqua" w:eastAsia="標楷體" w:hAnsi="Book Antiqua" w:cs="Book Antiqua"/>
          <w:sz w:val="20"/>
          <w:szCs w:val="20"/>
        </w:rPr>
      </w:pPr>
      <w:proofErr w:type="gramStart"/>
      <w:r w:rsidRPr="00B053FC">
        <w:rPr>
          <w:rFonts w:ascii="Book Antiqua" w:eastAsia="標楷體" w:hAnsi="Book Antiqua" w:cs="Book Antiqua"/>
          <w:sz w:val="20"/>
          <w:szCs w:val="20"/>
        </w:rPr>
        <w:t>註</w:t>
      </w:r>
      <w:proofErr w:type="gramEnd"/>
      <w:r w:rsidRPr="00B053FC">
        <w:rPr>
          <w:rFonts w:ascii="Book Antiqua" w:eastAsia="標楷體" w:hAnsi="Book Antiqua" w:cs="Book Antiqua"/>
          <w:sz w:val="20"/>
          <w:szCs w:val="20"/>
        </w:rPr>
        <w:t>二：依</w:t>
      </w:r>
      <w:r w:rsidRPr="00B053FC">
        <w:rPr>
          <w:rFonts w:ascii="Book Antiqua" w:eastAsia="標楷體" w:hAnsi="Book Antiqua" w:cs="Book Antiqua"/>
          <w:sz w:val="20"/>
          <w:szCs w:val="20"/>
        </w:rPr>
        <w:t>106</w:t>
      </w:r>
      <w:r w:rsidRPr="00B053FC">
        <w:rPr>
          <w:rFonts w:ascii="Book Antiqua" w:eastAsia="標楷體" w:hAnsi="Book Antiqua" w:cs="Book Antiqua"/>
          <w:sz w:val="20"/>
          <w:szCs w:val="20"/>
        </w:rPr>
        <w:t>學年度第</w:t>
      </w:r>
      <w:r w:rsidRPr="00B053FC">
        <w:rPr>
          <w:rFonts w:ascii="Book Antiqua" w:eastAsia="標楷體" w:hAnsi="Book Antiqua" w:cs="Book Antiqua"/>
          <w:sz w:val="20"/>
          <w:szCs w:val="20"/>
        </w:rPr>
        <w:t>2</w:t>
      </w:r>
      <w:r w:rsidRPr="00B053FC">
        <w:rPr>
          <w:rFonts w:ascii="Book Antiqua" w:eastAsia="標楷體" w:hAnsi="Book Antiqua" w:cs="Book Antiqua"/>
          <w:sz w:val="20"/>
          <w:szCs w:val="20"/>
        </w:rPr>
        <w:t>次系</w:t>
      </w:r>
      <w:proofErr w:type="gramStart"/>
      <w:r w:rsidRPr="00B053FC">
        <w:rPr>
          <w:rFonts w:ascii="Book Antiqua" w:eastAsia="標楷體" w:hAnsi="Book Antiqua" w:cs="Book Antiqua"/>
          <w:sz w:val="20"/>
          <w:szCs w:val="20"/>
        </w:rPr>
        <w:t>務</w:t>
      </w:r>
      <w:proofErr w:type="gramEnd"/>
      <w:r w:rsidRPr="00B053FC">
        <w:rPr>
          <w:rFonts w:ascii="Book Antiqua" w:eastAsia="標楷體" w:hAnsi="Book Antiqua" w:cs="Book Antiqua"/>
          <w:sz w:val="20"/>
          <w:szCs w:val="20"/>
        </w:rPr>
        <w:t>會議決議：「學期當中，若本系教師欲加收碩士班研究生，而其指導研究生人數超過本系之規定時，須送研究委員會審議」。</w:t>
      </w:r>
    </w:p>
    <w:p w:rsidR="000B2757" w:rsidRPr="00B053FC" w:rsidRDefault="00D119D5">
      <w:pPr>
        <w:spacing w:before="120"/>
        <w:ind w:left="820" w:right="509"/>
        <w:rPr>
          <w:rFonts w:ascii="Book Antiqua" w:eastAsia="標楷體" w:hAnsi="Book Antiqua" w:cs="Book Antiqua"/>
          <w:sz w:val="20"/>
          <w:szCs w:val="20"/>
        </w:rPr>
      </w:pPr>
      <w:r w:rsidRPr="00B053FC">
        <w:rPr>
          <w:rFonts w:ascii="Book Antiqua" w:eastAsia="標楷體" w:hAnsi="Book Antiqua" w:cs="Book Antiqua"/>
          <w:sz w:val="20"/>
          <w:szCs w:val="20"/>
        </w:rPr>
        <w:t>Note 2: According to the resolution of the second departmental meeting of the 2017 academic year: "During the semester, if a faculty member’s number of advised students exceeds department rules, additional cases must be sent to the research committee for d</w:t>
      </w:r>
      <w:r w:rsidRPr="00B053FC">
        <w:rPr>
          <w:rFonts w:ascii="Book Antiqua" w:eastAsia="標楷體" w:hAnsi="Book Antiqua" w:cs="Book Antiqua"/>
          <w:sz w:val="20"/>
          <w:szCs w:val="20"/>
        </w:rPr>
        <w:t>eliberation."</w:t>
      </w:r>
    </w:p>
    <w:p w:rsidR="000B2757" w:rsidRPr="00B053FC" w:rsidRDefault="000B2757">
      <w:pPr>
        <w:ind w:right="509"/>
        <w:rPr>
          <w:rFonts w:ascii="Book Antiqua" w:eastAsia="標楷體" w:hAnsi="Book Antiqua" w:cs="Book Antiqua"/>
          <w:sz w:val="20"/>
          <w:szCs w:val="20"/>
        </w:rPr>
      </w:pPr>
    </w:p>
    <w:p w:rsidR="000B2757" w:rsidRPr="00B053FC" w:rsidRDefault="000B2757">
      <w:pPr>
        <w:ind w:left="938" w:right="509" w:hanging="938"/>
        <w:rPr>
          <w:rFonts w:ascii="Book Antiqua" w:eastAsia="標楷體" w:hAnsi="Book Antiqua" w:cs="Book Antiqua"/>
          <w:sz w:val="20"/>
          <w:szCs w:val="20"/>
        </w:rPr>
      </w:pPr>
    </w:p>
    <w:p w:rsidR="000B2757" w:rsidRPr="00B053FC" w:rsidRDefault="00D119D5">
      <w:pPr>
        <w:spacing w:before="240"/>
        <w:ind w:left="5400"/>
        <w:jc w:val="both"/>
        <w:rPr>
          <w:rFonts w:ascii="Book Antiqua" w:eastAsia="標楷體" w:hAnsi="Book Antiqua" w:cs="標楷體"/>
          <w:sz w:val="20"/>
          <w:szCs w:val="20"/>
        </w:rPr>
      </w:pPr>
      <w:r w:rsidRPr="00B053FC">
        <w:rPr>
          <w:rFonts w:ascii="Book Antiqua" w:eastAsia="標楷體" w:hAnsi="Book Antiqua" w:cs="標楷體"/>
          <w:sz w:val="20"/>
          <w:szCs w:val="20"/>
        </w:rPr>
        <w:t>所辦收訖章</w:t>
      </w:r>
      <w:r w:rsidRPr="00B053FC">
        <w:rPr>
          <w:rFonts w:ascii="Book Antiqua" w:eastAsia="標楷體" w:hAnsi="Book Antiqua" w:cs="標楷體"/>
          <w:sz w:val="20"/>
          <w:szCs w:val="20"/>
        </w:rPr>
        <w:t xml:space="preserve"> (</w:t>
      </w:r>
      <w:r w:rsidRPr="00B053FC">
        <w:rPr>
          <w:rFonts w:ascii="Book Antiqua" w:eastAsia="標楷體" w:hAnsi="Book Antiqua" w:cs="Book Antiqua"/>
          <w:sz w:val="20"/>
          <w:szCs w:val="20"/>
        </w:rPr>
        <w:t>Receipt stamp)</w:t>
      </w:r>
      <w:r w:rsidRPr="00B053FC">
        <w:rPr>
          <w:rFonts w:ascii="Book Antiqua" w:eastAsia="標楷體" w:hAnsi="Book Antiqua" w:cs="標楷體"/>
          <w:sz w:val="20"/>
          <w:szCs w:val="20"/>
        </w:rPr>
        <w:t>：</w:t>
      </w:r>
    </w:p>
    <w:sectPr w:rsidR="000B2757" w:rsidRPr="00B053FC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7"/>
    <w:rsid w:val="000B2757"/>
    <w:rsid w:val="00B053FC"/>
    <w:rsid w:val="00D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04712-68AF-4E5B-8703-B9A66E57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084A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C4602"/>
    <w:rPr>
      <w:kern w:val="2"/>
    </w:rPr>
  </w:style>
  <w:style w:type="paragraph" w:styleId="a7">
    <w:name w:val="footer"/>
    <w:basedOn w:val="a"/>
    <w:link w:val="a8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C4602"/>
    <w:rPr>
      <w:kern w:val="2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tg7PkD91qySx9ZCUdsvUaFSfw==">AMUW2mVLqCOf+/WGayNXfExa6+AP4JITfMTlfFRDsa8nSltbrtxgnzlsGimSWAR8qgkw00mud0pAbXf6uZAIgNS7wCnKFFyvgzVV0ubIWk8DFa/v9FxZFiQAjvleIDUbZQ5U8vOOeC3gTSAOh8gS/pXze90wk03mlg==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win2000</dc:creator>
  <cp:lastModifiedBy>user</cp:lastModifiedBy>
  <cp:revision>3</cp:revision>
  <dcterms:created xsi:type="dcterms:W3CDTF">2021-03-15T00:45:00Z</dcterms:created>
  <dcterms:modified xsi:type="dcterms:W3CDTF">2021-03-15T00:45:00Z</dcterms:modified>
</cp:coreProperties>
</file>